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CDE" w:rsidRPr="00023607" w:rsidRDefault="007E56D6" w:rsidP="0002360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bookmarkStart w:id="0" w:name="_Hlk138142815"/>
      <w:r w:rsidRPr="00023607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ESAMI DI STATO SESSIONE 20</w:t>
      </w:r>
      <w:r w:rsidR="00003D10" w:rsidRPr="00023607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2</w:t>
      </w:r>
      <w:r w:rsidR="00A2379F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5</w:t>
      </w:r>
    </w:p>
    <w:p w:rsidR="00A63220" w:rsidRDefault="00A63220" w:rsidP="00023607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color w:val="6600CC"/>
          <w:sz w:val="24"/>
          <w:szCs w:val="24"/>
          <w:lang w:eastAsia="it-IT"/>
        </w:rPr>
      </w:pPr>
      <w:r w:rsidRPr="00023607">
        <w:rPr>
          <w:rFonts w:eastAsia="Times New Roman" w:cstheme="minorHAnsi"/>
          <w:b/>
          <w:bCs/>
          <w:color w:val="6600CC"/>
          <w:sz w:val="24"/>
          <w:szCs w:val="24"/>
          <w:lang w:eastAsia="it-IT"/>
        </w:rPr>
        <w:t xml:space="preserve">Ordinanza Ministeriale pubblicata sulla Gazzetta Ufficiale n. </w:t>
      </w:r>
      <w:r w:rsidR="00622B38">
        <w:rPr>
          <w:rFonts w:eastAsia="Times New Roman" w:cstheme="minorHAnsi"/>
          <w:b/>
          <w:bCs/>
          <w:color w:val="6600CC"/>
          <w:sz w:val="24"/>
          <w:szCs w:val="24"/>
          <w:lang w:eastAsia="it-IT"/>
        </w:rPr>
        <w:t>46</w:t>
      </w:r>
      <w:r w:rsidRPr="00023607">
        <w:rPr>
          <w:rFonts w:eastAsia="Times New Roman" w:cstheme="minorHAnsi"/>
          <w:b/>
          <w:bCs/>
          <w:color w:val="6600CC"/>
          <w:sz w:val="24"/>
          <w:szCs w:val="24"/>
          <w:lang w:eastAsia="it-IT"/>
        </w:rPr>
        <w:t xml:space="preserve"> - IV Serie Speciale </w:t>
      </w:r>
      <w:r w:rsidR="00622B38">
        <w:rPr>
          <w:rFonts w:eastAsia="Times New Roman" w:cstheme="minorHAnsi"/>
          <w:b/>
          <w:bCs/>
          <w:color w:val="6600CC"/>
          <w:sz w:val="24"/>
          <w:szCs w:val="24"/>
          <w:lang w:eastAsia="it-IT"/>
        </w:rPr>
        <w:t>13</w:t>
      </w:r>
      <w:r w:rsidR="00FD3165" w:rsidRPr="00023607">
        <w:rPr>
          <w:rFonts w:eastAsia="Times New Roman" w:cstheme="minorHAnsi"/>
          <w:b/>
          <w:bCs/>
          <w:color w:val="6600CC"/>
          <w:sz w:val="24"/>
          <w:szCs w:val="24"/>
          <w:lang w:eastAsia="it-IT"/>
        </w:rPr>
        <w:t xml:space="preserve"> giugno 202</w:t>
      </w:r>
      <w:r w:rsidR="00622B38">
        <w:rPr>
          <w:rFonts w:eastAsia="Times New Roman" w:cstheme="minorHAnsi"/>
          <w:b/>
          <w:bCs/>
          <w:color w:val="6600CC"/>
          <w:sz w:val="24"/>
          <w:szCs w:val="24"/>
          <w:lang w:eastAsia="it-IT"/>
        </w:rPr>
        <w:t>5</w:t>
      </w:r>
    </w:p>
    <w:p w:rsidR="0068084C" w:rsidRPr="00023607" w:rsidRDefault="0068084C" w:rsidP="00023607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color w:val="6600CC"/>
          <w:sz w:val="24"/>
          <w:szCs w:val="24"/>
          <w:lang w:eastAsia="it-IT"/>
        </w:rPr>
      </w:pPr>
    </w:p>
    <w:p w:rsidR="007D2CDE" w:rsidRPr="00023607" w:rsidRDefault="007E56D6" w:rsidP="0002360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9900"/>
          <w:sz w:val="24"/>
          <w:szCs w:val="24"/>
          <w:lang w:eastAsia="it-IT"/>
        </w:rPr>
      </w:pPr>
      <w:r w:rsidRPr="00023607">
        <w:rPr>
          <w:rFonts w:eastAsia="Times New Roman" w:cstheme="minorHAnsi"/>
          <w:sz w:val="24"/>
          <w:szCs w:val="24"/>
          <w:lang w:eastAsia="it-IT"/>
        </w:rPr>
        <w:t>​</w:t>
      </w:r>
      <w:r w:rsidRPr="00023607">
        <w:rPr>
          <w:rFonts w:eastAsia="Times New Roman" w:cstheme="minorHAnsi"/>
          <w:b/>
          <w:color w:val="FF0000"/>
          <w:sz w:val="24"/>
          <w:szCs w:val="24"/>
          <w:lang w:eastAsia="it-IT"/>
        </w:rPr>
        <w:t>REQUISITI AMMISSIONE ESAME DI STATO</w:t>
      </w:r>
    </w:p>
    <w:p w:rsidR="007E56D6" w:rsidRDefault="007E56D6" w:rsidP="0002360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it-IT"/>
        </w:rPr>
      </w:pPr>
      <w:r w:rsidRPr="00023607">
        <w:rPr>
          <w:rFonts w:eastAsia="Times New Roman" w:cstheme="minorHAnsi"/>
          <w:sz w:val="24"/>
          <w:szCs w:val="24"/>
          <w:lang w:eastAsia="it-IT"/>
        </w:rPr>
        <w:t>Possono iscriversi alla sessione 20</w:t>
      </w:r>
      <w:r w:rsidR="00BC737C" w:rsidRPr="00023607">
        <w:rPr>
          <w:rFonts w:eastAsia="Times New Roman" w:cstheme="minorHAnsi"/>
          <w:sz w:val="24"/>
          <w:szCs w:val="24"/>
          <w:lang w:eastAsia="it-IT"/>
        </w:rPr>
        <w:t>2</w:t>
      </w:r>
      <w:r w:rsidR="004E6612">
        <w:rPr>
          <w:rFonts w:eastAsia="Times New Roman" w:cstheme="minorHAnsi"/>
          <w:sz w:val="24"/>
          <w:szCs w:val="24"/>
          <w:lang w:eastAsia="it-IT"/>
        </w:rPr>
        <w:t>5</w:t>
      </w:r>
      <w:r w:rsidRPr="00023607">
        <w:rPr>
          <w:rFonts w:eastAsia="Times New Roman" w:cstheme="minorHAnsi"/>
          <w:sz w:val="24"/>
          <w:szCs w:val="24"/>
          <w:lang w:eastAsia="it-IT"/>
        </w:rPr>
        <w:t xml:space="preserve"> tutti coloro che alla data del </w:t>
      </w:r>
      <w:r w:rsidR="004E6612">
        <w:rPr>
          <w:rFonts w:eastAsia="Times New Roman" w:cstheme="minorHAnsi"/>
          <w:b/>
          <w:color w:val="FF0000"/>
          <w:sz w:val="24"/>
          <w:szCs w:val="24"/>
          <w:lang w:eastAsia="it-IT"/>
        </w:rPr>
        <w:t>19</w:t>
      </w:r>
      <w:r w:rsidR="00A0367D" w:rsidRPr="00023607">
        <w:rPr>
          <w:rFonts w:eastAsia="Times New Roman" w:cstheme="minorHAnsi"/>
          <w:b/>
          <w:color w:val="FF0000"/>
          <w:sz w:val="24"/>
          <w:szCs w:val="24"/>
          <w:lang w:eastAsia="it-IT"/>
        </w:rPr>
        <w:t xml:space="preserve"> </w:t>
      </w:r>
      <w:r w:rsidR="007A10F4" w:rsidRPr="00023607">
        <w:rPr>
          <w:rFonts w:eastAsia="Times New Roman" w:cstheme="minorHAnsi"/>
          <w:b/>
          <w:color w:val="FF0000"/>
          <w:sz w:val="24"/>
          <w:szCs w:val="24"/>
          <w:lang w:eastAsia="it-IT"/>
        </w:rPr>
        <w:t>nov</w:t>
      </w:r>
      <w:r w:rsidR="000627A3" w:rsidRPr="00023607">
        <w:rPr>
          <w:rFonts w:eastAsia="Times New Roman" w:cstheme="minorHAnsi"/>
          <w:b/>
          <w:color w:val="FF0000"/>
          <w:sz w:val="24"/>
          <w:szCs w:val="24"/>
          <w:lang w:eastAsia="it-IT"/>
        </w:rPr>
        <w:t>embre 20</w:t>
      </w:r>
      <w:r w:rsidR="00BC737C" w:rsidRPr="00023607">
        <w:rPr>
          <w:rFonts w:eastAsia="Times New Roman" w:cstheme="minorHAnsi"/>
          <w:b/>
          <w:color w:val="FF0000"/>
          <w:sz w:val="24"/>
          <w:szCs w:val="24"/>
          <w:lang w:eastAsia="it-IT"/>
        </w:rPr>
        <w:t>2</w:t>
      </w:r>
      <w:r w:rsidR="004E6612">
        <w:rPr>
          <w:rFonts w:eastAsia="Times New Roman" w:cstheme="minorHAnsi"/>
          <w:b/>
          <w:color w:val="FF0000"/>
          <w:sz w:val="24"/>
          <w:szCs w:val="24"/>
          <w:lang w:eastAsia="it-IT"/>
        </w:rPr>
        <w:t>5</w:t>
      </w:r>
      <w:r w:rsidR="00FD3165" w:rsidRPr="00023607">
        <w:rPr>
          <w:rFonts w:eastAsia="Times New Roman" w:cstheme="minorHAnsi"/>
          <w:b/>
          <w:color w:val="FF0000"/>
          <w:sz w:val="24"/>
          <w:szCs w:val="24"/>
          <w:lang w:eastAsia="it-IT"/>
        </w:rPr>
        <w:t xml:space="preserve"> </w:t>
      </w:r>
      <w:r w:rsidRPr="00023607">
        <w:rPr>
          <w:rFonts w:eastAsia="Times New Roman" w:cstheme="minorHAnsi"/>
          <w:sz w:val="24"/>
          <w:szCs w:val="24"/>
          <w:lang w:eastAsia="it-IT"/>
        </w:rPr>
        <w:t>abbiano maturato uno dei requisiti previsti dall'art. 2 comma 1 e 2 dell'Ordinanza Ministeriale.</w:t>
      </w:r>
    </w:p>
    <w:p w:rsidR="0068084C" w:rsidRPr="00023607" w:rsidRDefault="0068084C" w:rsidP="0002360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it-IT"/>
        </w:rPr>
      </w:pPr>
    </w:p>
    <w:p w:rsidR="007D2CDE" w:rsidRPr="00023607" w:rsidRDefault="007E56D6" w:rsidP="0002360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lang w:eastAsia="it-IT"/>
        </w:rPr>
      </w:pPr>
      <w:r w:rsidRPr="00023607">
        <w:rPr>
          <w:rFonts w:eastAsia="Times New Roman" w:cstheme="minorHAnsi"/>
          <w:b/>
          <w:color w:val="FF0000"/>
          <w:sz w:val="24"/>
          <w:szCs w:val="24"/>
          <w:lang w:eastAsia="it-IT"/>
        </w:rPr>
        <w:t>SCADENZA PRESENTAZIONE DOMANDA DI AMMISSIONE</w:t>
      </w:r>
    </w:p>
    <w:p w:rsidR="007E56D6" w:rsidRPr="00023607" w:rsidRDefault="007E56D6" w:rsidP="0002360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it-IT"/>
        </w:rPr>
      </w:pPr>
      <w:r w:rsidRPr="00023607">
        <w:rPr>
          <w:rFonts w:eastAsia="Times New Roman" w:cstheme="minorHAnsi"/>
          <w:color w:val="009900"/>
          <w:sz w:val="24"/>
          <w:szCs w:val="24"/>
          <w:lang w:eastAsia="it-IT"/>
        </w:rPr>
        <w:br/>
        <w:t>​</w:t>
      </w:r>
      <w:r w:rsidRPr="00023607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>La scadenza</w:t>
      </w:r>
      <w:r w:rsidRPr="00023607">
        <w:rPr>
          <w:rFonts w:eastAsia="Times New Roman" w:cstheme="minorHAnsi"/>
          <w:color w:val="FF0000"/>
          <w:sz w:val="24"/>
          <w:szCs w:val="24"/>
          <w:lang w:eastAsia="it-IT"/>
        </w:rPr>
        <w:t xml:space="preserve"> </w:t>
      </w:r>
      <w:r w:rsidRPr="00023607">
        <w:rPr>
          <w:rFonts w:eastAsia="Times New Roman" w:cstheme="minorHAnsi"/>
          <w:sz w:val="24"/>
          <w:szCs w:val="24"/>
          <w:lang w:eastAsia="it-IT"/>
        </w:rPr>
        <w:t>per la presentazione della domand</w:t>
      </w:r>
      <w:r w:rsidR="00E24A0F" w:rsidRPr="00023607">
        <w:rPr>
          <w:rFonts w:eastAsia="Times New Roman" w:cstheme="minorHAnsi"/>
          <w:sz w:val="24"/>
          <w:szCs w:val="24"/>
          <w:lang w:eastAsia="it-IT"/>
        </w:rPr>
        <w:t>a</w:t>
      </w:r>
      <w:r w:rsidRPr="00023607">
        <w:rPr>
          <w:rFonts w:eastAsia="Times New Roman" w:cstheme="minorHAnsi"/>
          <w:sz w:val="24"/>
          <w:szCs w:val="24"/>
          <w:lang w:eastAsia="it-IT"/>
        </w:rPr>
        <w:t xml:space="preserve"> di ammissione all’esame è fissata per il prossimo </w:t>
      </w:r>
      <w:r w:rsidR="00A63220" w:rsidRPr="0002360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4E6612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>14</w:t>
      </w:r>
      <w:r w:rsidR="00FD3165" w:rsidRPr="00023607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 xml:space="preserve"> luglio 202</w:t>
      </w:r>
      <w:r w:rsidR="004E6612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>5</w:t>
      </w:r>
    </w:p>
    <w:p w:rsidR="007E56D6" w:rsidRPr="00023607" w:rsidRDefault="007E56D6" w:rsidP="0002360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it-IT"/>
        </w:rPr>
      </w:pPr>
      <w:r w:rsidRPr="00023607">
        <w:rPr>
          <w:rFonts w:eastAsia="Times New Roman" w:cstheme="minorHAnsi"/>
          <w:sz w:val="24"/>
          <w:szCs w:val="24"/>
          <w:lang w:eastAsia="it-IT"/>
        </w:rPr>
        <w:t xml:space="preserve">Le domande dovranno pervenire al </w:t>
      </w:r>
      <w:r w:rsidRPr="00023607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Collegio</w:t>
      </w:r>
      <w:r w:rsidRPr="00023607">
        <w:rPr>
          <w:rFonts w:eastAsia="Times New Roman" w:cstheme="minorHAnsi"/>
          <w:sz w:val="24"/>
          <w:szCs w:val="24"/>
          <w:lang w:eastAsia="it-IT"/>
        </w:rPr>
        <w:t xml:space="preserve"> secondo una delle seguenti modalità:</w:t>
      </w:r>
    </w:p>
    <w:p w:rsidR="00A63220" w:rsidRPr="00023607" w:rsidRDefault="00A63220" w:rsidP="00023607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23607">
        <w:rPr>
          <w:rFonts w:cstheme="minorHAnsi"/>
          <w:sz w:val="24"/>
          <w:szCs w:val="24"/>
        </w:rPr>
        <w:t xml:space="preserve">tramite posta elettronica certificata (PEC) al indirizzo:  </w:t>
      </w:r>
      <w:hyperlink r:id="rId5" w:history="1">
        <w:r w:rsidRPr="00023607">
          <w:rPr>
            <w:rStyle w:val="Collegamentoipertestuale"/>
            <w:rFonts w:cstheme="minorHAnsi"/>
            <w:sz w:val="24"/>
            <w:szCs w:val="24"/>
          </w:rPr>
          <w:t>collegio.bolzano@geopec.it</w:t>
        </w:r>
      </w:hyperlink>
    </w:p>
    <w:p w:rsidR="00A63220" w:rsidRPr="00023607" w:rsidRDefault="00A63220" w:rsidP="00023607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23607">
        <w:rPr>
          <w:rFonts w:cstheme="minorHAnsi"/>
          <w:sz w:val="24"/>
          <w:szCs w:val="24"/>
        </w:rPr>
        <w:t xml:space="preserve">a mezzo raccomandata con avviso di ricevimento presso </w:t>
      </w:r>
      <w:r w:rsidRPr="00023607">
        <w:rPr>
          <w:rFonts w:cstheme="minorHAnsi"/>
          <w:color w:val="514E4B"/>
          <w:sz w:val="24"/>
          <w:szCs w:val="24"/>
          <w:shd w:val="clear" w:color="auto" w:fill="FFFFFF"/>
        </w:rPr>
        <w:t> </w:t>
      </w:r>
      <w:r w:rsidRPr="00023607">
        <w:rPr>
          <w:rFonts w:cstheme="minorHAnsi"/>
          <w:sz w:val="24"/>
          <w:szCs w:val="24"/>
        </w:rPr>
        <w:t>(fa fede la data del timbro postale dell’ufficio accettante cui compete la spedizione).</w:t>
      </w:r>
    </w:p>
    <w:p w:rsidR="00A63220" w:rsidRPr="00023607" w:rsidRDefault="00A63220" w:rsidP="00023607">
      <w:pPr>
        <w:spacing w:before="100" w:beforeAutospacing="1" w:after="100" w:afterAutospacing="1" w:line="240" w:lineRule="auto"/>
        <w:ind w:firstLine="709"/>
        <w:contextualSpacing/>
        <w:rPr>
          <w:rFonts w:cstheme="minorHAnsi"/>
          <w:sz w:val="24"/>
          <w:szCs w:val="24"/>
        </w:rPr>
      </w:pPr>
      <w:r w:rsidRPr="00023607">
        <w:rPr>
          <w:rFonts w:cstheme="minorHAnsi"/>
          <w:sz w:val="24"/>
          <w:szCs w:val="24"/>
        </w:rPr>
        <w:t>Collegio dei Geometri della Provincia di  Bolzano</w:t>
      </w:r>
    </w:p>
    <w:p w:rsidR="00A63220" w:rsidRPr="00023607" w:rsidRDefault="004E6612" w:rsidP="00023607">
      <w:pPr>
        <w:spacing w:before="100" w:beforeAutospacing="1" w:after="100" w:afterAutospacing="1" w:line="240" w:lineRule="auto"/>
        <w:ind w:firstLine="709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Via Luigi Galvani, 31 </w:t>
      </w:r>
    </w:p>
    <w:p w:rsidR="00A63220" w:rsidRPr="00023607" w:rsidRDefault="00A63220" w:rsidP="00023607">
      <w:pPr>
        <w:spacing w:before="100" w:beforeAutospacing="1" w:after="100" w:afterAutospacing="1" w:line="240" w:lineRule="auto"/>
        <w:ind w:firstLine="709"/>
        <w:contextualSpacing/>
        <w:rPr>
          <w:rFonts w:cstheme="minorHAnsi"/>
          <w:sz w:val="24"/>
          <w:szCs w:val="24"/>
        </w:rPr>
      </w:pPr>
      <w:r w:rsidRPr="00023607">
        <w:rPr>
          <w:rFonts w:cstheme="minorHAnsi"/>
          <w:sz w:val="24"/>
          <w:szCs w:val="24"/>
        </w:rPr>
        <w:t xml:space="preserve">39100 Bolzano. </w:t>
      </w:r>
    </w:p>
    <w:p w:rsidR="004D3D1B" w:rsidRDefault="004D3D1B" w:rsidP="00023607">
      <w:pPr>
        <w:spacing w:before="100" w:beforeAutospacing="1" w:after="100" w:afterAutospacing="1" w:line="240" w:lineRule="auto"/>
        <w:ind w:firstLine="709"/>
        <w:contextualSpacing/>
        <w:rPr>
          <w:rFonts w:cstheme="minorHAnsi"/>
          <w:sz w:val="24"/>
          <w:szCs w:val="24"/>
        </w:rPr>
      </w:pPr>
    </w:p>
    <w:p w:rsidR="004E6612" w:rsidRDefault="004E6612" w:rsidP="00023607">
      <w:pPr>
        <w:spacing w:before="100" w:beforeAutospacing="1" w:after="100" w:afterAutospacing="1" w:line="240" w:lineRule="auto"/>
        <w:ind w:firstLine="709"/>
        <w:contextualSpacing/>
        <w:rPr>
          <w:rFonts w:cstheme="minorHAnsi"/>
          <w:sz w:val="24"/>
          <w:szCs w:val="24"/>
        </w:rPr>
      </w:pPr>
    </w:p>
    <w:p w:rsidR="004E6612" w:rsidRPr="00023607" w:rsidRDefault="004E6612" w:rsidP="004E6612">
      <w:pPr>
        <w:spacing w:before="100" w:beforeAutospacing="1" w:after="100" w:afterAutospacing="1" w:line="240" w:lineRule="auto"/>
        <w:contextualSpacing/>
        <w:rPr>
          <w:rFonts w:cstheme="minorHAnsi"/>
          <w:sz w:val="24"/>
          <w:szCs w:val="24"/>
        </w:rPr>
      </w:pPr>
      <w:r>
        <w:rPr>
          <w:rStyle w:val="Enfasigrassetto"/>
          <w:rFonts w:ascii="Arial" w:hAnsi="Arial" w:cs="Arial"/>
          <w:color w:val="514E4B"/>
          <w:sz w:val="21"/>
          <w:szCs w:val="21"/>
          <w:shd w:val="clear" w:color="auto" w:fill="FFFFFF"/>
        </w:rPr>
        <w:t>Gli esami si svolgeranno in </w:t>
      </w:r>
      <w:r>
        <w:rPr>
          <w:rStyle w:val="Enfasigrassetto"/>
          <w:rFonts w:ascii="Arial" w:hAnsi="Arial" w:cs="Arial"/>
          <w:color w:val="514E4B"/>
          <w:sz w:val="21"/>
          <w:szCs w:val="21"/>
          <w:u w:val="single"/>
          <w:shd w:val="clear" w:color="auto" w:fill="FFFFFF"/>
        </w:rPr>
        <w:t>PRESENZA</w:t>
      </w:r>
      <w:r>
        <w:rPr>
          <w:rStyle w:val="Enfasigrassetto"/>
          <w:rFonts w:ascii="Arial" w:hAnsi="Arial" w:cs="Arial"/>
          <w:color w:val="514E4B"/>
          <w:sz w:val="21"/>
          <w:szCs w:val="21"/>
          <w:shd w:val="clear" w:color="auto" w:fill="FFFFFF"/>
        </w:rPr>
        <w:t xml:space="preserve">, presso l'Istituto Tecnico costruzioni, ambiente, territorio A. e P. </w:t>
      </w:r>
      <w:proofErr w:type="spellStart"/>
      <w:r>
        <w:rPr>
          <w:rStyle w:val="Enfasigrassetto"/>
          <w:rFonts w:ascii="Arial" w:hAnsi="Arial" w:cs="Arial"/>
          <w:color w:val="514E4B"/>
          <w:sz w:val="21"/>
          <w:szCs w:val="21"/>
          <w:shd w:val="clear" w:color="auto" w:fill="FFFFFF"/>
        </w:rPr>
        <w:t>Delai</w:t>
      </w:r>
      <w:proofErr w:type="spellEnd"/>
      <w:r>
        <w:rPr>
          <w:rStyle w:val="Enfasigrassetto"/>
          <w:rFonts w:ascii="Arial" w:hAnsi="Arial" w:cs="Arial"/>
          <w:color w:val="514E4B"/>
          <w:sz w:val="21"/>
          <w:szCs w:val="21"/>
          <w:shd w:val="clear" w:color="auto" w:fill="FFFFFF"/>
        </w:rPr>
        <w:t>, via Cadorna, 16/A 39100 Bolzano con le modalità indicate nell'ordinanza</w:t>
      </w:r>
      <w:r>
        <w:rPr>
          <w:rFonts w:ascii="Arial" w:hAnsi="Arial" w:cs="Arial"/>
          <w:b/>
          <w:bCs/>
          <w:color w:val="514E4B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514E4B"/>
          <w:sz w:val="21"/>
          <w:szCs w:val="21"/>
          <w:shd w:val="clear" w:color="auto" w:fill="FFFFFF"/>
        </w:rPr>
        <w:br/>
      </w:r>
      <w:r>
        <w:rPr>
          <w:rStyle w:val="Enfasigrassetto"/>
          <w:rFonts w:ascii="Arial" w:hAnsi="Arial" w:cs="Arial"/>
          <w:color w:val="514E4B"/>
          <w:sz w:val="21"/>
          <w:szCs w:val="21"/>
          <w:shd w:val="clear" w:color="auto" w:fill="FFFFFF"/>
        </w:rPr>
        <w:t>- 20 NOVEBMRE 2025 ore 8.30 Svolgimento prima prova scritta o scritto-grafica</w:t>
      </w:r>
      <w:r>
        <w:rPr>
          <w:rFonts w:ascii="Arial" w:hAnsi="Arial" w:cs="Arial"/>
          <w:b/>
          <w:bCs/>
          <w:color w:val="514E4B"/>
          <w:sz w:val="21"/>
          <w:szCs w:val="21"/>
          <w:shd w:val="clear" w:color="auto" w:fill="FFFFFF"/>
        </w:rPr>
        <w:br/>
      </w:r>
      <w:r>
        <w:rPr>
          <w:rStyle w:val="Enfasigrassetto"/>
          <w:rFonts w:ascii="Arial" w:hAnsi="Arial" w:cs="Arial"/>
          <w:color w:val="514E4B"/>
          <w:sz w:val="21"/>
          <w:szCs w:val="21"/>
          <w:shd w:val="clear" w:color="auto" w:fill="FFFFFF"/>
        </w:rPr>
        <w:t>- 21 NOVEMBRE 2025 ore 8.30 Svolgimento seconda prova scritta o scritto - grafica</w:t>
      </w:r>
      <w:r>
        <w:rPr>
          <w:rFonts w:ascii="Arial" w:hAnsi="Arial" w:cs="Arial"/>
          <w:b/>
          <w:bCs/>
          <w:color w:val="514E4B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514E4B"/>
          <w:sz w:val="21"/>
          <w:szCs w:val="21"/>
          <w:shd w:val="clear" w:color="auto" w:fill="FFFFFF"/>
        </w:rPr>
        <w:br/>
      </w:r>
      <w:hyperlink r:id="rId6" w:tgtFrame="_blank" w:history="1">
        <w:r>
          <w:rPr>
            <w:rStyle w:val="Enfasicorsivo"/>
            <w:rFonts w:ascii="Arial" w:hAnsi="Arial" w:cs="Arial"/>
            <w:b/>
            <w:bCs/>
            <w:color w:val="3333FF"/>
            <w:sz w:val="21"/>
            <w:szCs w:val="21"/>
            <w:shd w:val="clear" w:color="auto" w:fill="FFFFFF"/>
          </w:rPr>
          <w:t>programma d'esame allegato all'Ordinanza Ministeriale (allegato B).</w:t>
        </w:r>
      </w:hyperlink>
      <w:bookmarkStart w:id="1" w:name="_GoBack"/>
      <w:bookmarkEnd w:id="1"/>
    </w:p>
    <w:bookmarkEnd w:id="0"/>
    <w:sectPr w:rsidR="004E6612" w:rsidRPr="000236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4F8"/>
    <w:multiLevelType w:val="hybridMultilevel"/>
    <w:tmpl w:val="6DE6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67E"/>
    <w:multiLevelType w:val="hybridMultilevel"/>
    <w:tmpl w:val="65BC4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6FDF"/>
    <w:multiLevelType w:val="hybridMultilevel"/>
    <w:tmpl w:val="A2367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C98F8">
      <w:numFmt w:val="bullet"/>
      <w:lvlText w:val="-"/>
      <w:lvlJc w:val="left"/>
      <w:pPr>
        <w:ind w:left="1632" w:hanging="552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06AD6"/>
    <w:multiLevelType w:val="hybridMultilevel"/>
    <w:tmpl w:val="BB5A2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A5958"/>
    <w:multiLevelType w:val="hybridMultilevel"/>
    <w:tmpl w:val="1E064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D6"/>
    <w:rsid w:val="00003D10"/>
    <w:rsid w:val="00023607"/>
    <w:rsid w:val="000627A3"/>
    <w:rsid w:val="00081469"/>
    <w:rsid w:val="00122203"/>
    <w:rsid w:val="00153EF9"/>
    <w:rsid w:val="00164689"/>
    <w:rsid w:val="001741FC"/>
    <w:rsid w:val="0019597D"/>
    <w:rsid w:val="0025078F"/>
    <w:rsid w:val="004D3D1B"/>
    <w:rsid w:val="004E6612"/>
    <w:rsid w:val="005D51AD"/>
    <w:rsid w:val="00622B38"/>
    <w:rsid w:val="00660F10"/>
    <w:rsid w:val="0068084C"/>
    <w:rsid w:val="00756A35"/>
    <w:rsid w:val="007A10F4"/>
    <w:rsid w:val="007A5684"/>
    <w:rsid w:val="007D2CDE"/>
    <w:rsid w:val="007E56D6"/>
    <w:rsid w:val="009648F7"/>
    <w:rsid w:val="00A01932"/>
    <w:rsid w:val="00A0367D"/>
    <w:rsid w:val="00A2379F"/>
    <w:rsid w:val="00A271C9"/>
    <w:rsid w:val="00A3188B"/>
    <w:rsid w:val="00A63220"/>
    <w:rsid w:val="00AD571E"/>
    <w:rsid w:val="00AE78B2"/>
    <w:rsid w:val="00B56057"/>
    <w:rsid w:val="00B92A2D"/>
    <w:rsid w:val="00BC737C"/>
    <w:rsid w:val="00CD3259"/>
    <w:rsid w:val="00DA72C8"/>
    <w:rsid w:val="00DE2C06"/>
    <w:rsid w:val="00E15DF7"/>
    <w:rsid w:val="00E24A0F"/>
    <w:rsid w:val="00F07691"/>
    <w:rsid w:val="00FD030E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DE11"/>
  <w15:docId w15:val="{D1C4242D-D1F7-4DA6-9C23-96F72E9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41FC"/>
  </w:style>
  <w:style w:type="paragraph" w:styleId="Titolo1">
    <w:name w:val="heading 1"/>
    <w:basedOn w:val="Normale"/>
    <w:next w:val="Normale"/>
    <w:link w:val="Titolo1Carattere"/>
    <w:qFormat/>
    <w:rsid w:val="00B560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1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E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E56D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E56D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560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1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nhideWhenUsed/>
    <w:rsid w:val="001741FC"/>
    <w:pPr>
      <w:spacing w:after="0" w:line="240" w:lineRule="auto"/>
      <w:ind w:right="142"/>
      <w:jc w:val="center"/>
    </w:pPr>
    <w:rPr>
      <w:rFonts w:ascii="Tms Rmn" w:eastAsia="Times New Roman" w:hAnsi="Tms Rmn" w:cs="Times New Roman"/>
      <w:sz w:val="24"/>
      <w:szCs w:val="26"/>
      <w:lang w:val="de-DE" w:eastAsia="it-IT"/>
    </w:rPr>
  </w:style>
  <w:style w:type="character" w:customStyle="1" w:styleId="CorpotestoCarattere">
    <w:name w:val="Corpo testo Carattere"/>
    <w:basedOn w:val="Carpredefinitoparagrafo"/>
    <w:link w:val="Corpotesto"/>
    <w:rsid w:val="001741FC"/>
    <w:rPr>
      <w:rFonts w:ascii="Tms Rmn" w:eastAsia="Times New Roman" w:hAnsi="Tms Rmn" w:cs="Times New Roman"/>
      <w:sz w:val="24"/>
      <w:szCs w:val="26"/>
      <w:lang w:val="de-DE" w:eastAsia="it-IT"/>
    </w:rPr>
  </w:style>
  <w:style w:type="paragraph" w:styleId="Paragrafoelenco">
    <w:name w:val="List Paragraph"/>
    <w:basedOn w:val="Normale"/>
    <w:uiPriority w:val="34"/>
    <w:qFormat/>
    <w:rsid w:val="00DA72C8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E66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legio.geometri.tn.it/documenti/Esami_Di_Stato/2025/programma-desame-tabella-b.pdf" TargetMode="External"/><Relationship Id="rId5" Type="http://schemas.openxmlformats.org/officeDocument/2006/relationships/hyperlink" Target="mailto:collegio.bolzano@geo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Geometri BZ - Segreteria</dc:creator>
  <cp:lastModifiedBy>Gert Fischnaller</cp:lastModifiedBy>
  <cp:revision>9</cp:revision>
  <cp:lastPrinted>2016-04-21T10:13:00Z</cp:lastPrinted>
  <dcterms:created xsi:type="dcterms:W3CDTF">2024-06-19T08:11:00Z</dcterms:created>
  <dcterms:modified xsi:type="dcterms:W3CDTF">2025-06-16T07:28:00Z</dcterms:modified>
</cp:coreProperties>
</file>